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96D1" w14:textId="1AECF553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Email to </w:t>
      </w:r>
      <w:r w:rsidR="00E7775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real estate 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agents who have a </w:t>
      </w:r>
      <w:r w:rsidR="00E7775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for sale 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sign in your neighborhood.</w:t>
      </w:r>
    </w:p>
    <w:p w14:paraId="78BE98AE" w14:textId="29CCA39D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For any volunteer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or supporter 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to send from their personal email.</w:t>
      </w:r>
    </w:p>
    <w:p w14:paraId="27DD6153" w14:textId="34B76F9B" w:rsidR="00E7775D" w:rsidRDefault="00E7775D" w:rsidP="00E7775D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321FDF0" w14:textId="6FD59CB9" w:rsidR="00355B6D" w:rsidRPr="00355B6D" w:rsidRDefault="00355B6D" w:rsidP="00A12DEE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Subject:</w:t>
      </w:r>
      <w:r w:rsidR="00A12DE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355B6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Your listing and OWN IT: Building Black Wealth</w:t>
      </w:r>
    </w:p>
    <w:p w14:paraId="5A17C75D" w14:textId="77777777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D481931" w14:textId="77777777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Dear {NAME}, </w:t>
      </w:r>
    </w:p>
    <w:p w14:paraId="31FB67E9" w14:textId="48C82071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While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out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for a walk in my neighborhood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,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{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  <w:t>e.g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., Regent neighborhood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on the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near west 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side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of Madison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}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,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I noticed that you are the selling agent for a house at: {ADDRESS}. I am reaching out t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 you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because</w:t>
      </w:r>
      <w:r w:rsidR="00621816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I would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like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to introduce real estate agents in my neighborhood to a program that I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support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: </w:t>
      </w:r>
      <w:hyperlink r:id="rId5" w:history="1">
        <w:r w:rsidRPr="00355B6D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OWN IT: Building Black Wealth</w:t>
        </w:r>
      </w:hyperlink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 </w:t>
      </w:r>
    </w:p>
    <w:p w14:paraId="14CE19D5" w14:textId="77777777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1C1BF18" w14:textId="214364FB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</w:t>
      </w:r>
      <w:r w:rsidR="008D5B5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wn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I</w:t>
      </w:r>
      <w:r w:rsidR="008D5B5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is a private sector initiative led by real estate and banking professionals to </w:t>
      </w:r>
      <w:r w:rsidR="008D5B5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increase Black and brown homeownership in the Dane County area by providing financial literacy education and down payment funds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. Real estate agents like you can support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their effort 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with contributions and by spreading the word to your colleagues in the industry.</w:t>
      </w:r>
    </w:p>
    <w:p w14:paraId="40CCD6D5" w14:textId="77777777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D5A7E6D" w14:textId="61F4C922" w:rsidR="00355B6D" w:rsidRPr="008D5B52" w:rsidRDefault="00355B6D" w:rsidP="008D5B5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355B6D">
        <w:rPr>
          <w:rFonts w:ascii="Arial" w:hAnsi="Arial" w:cs="Arial"/>
          <w:color w:val="000000"/>
          <w:sz w:val="22"/>
          <w:szCs w:val="22"/>
        </w:rPr>
        <w:t>O</w:t>
      </w:r>
      <w:r w:rsidR="008D5B52">
        <w:rPr>
          <w:rFonts w:ascii="Arial" w:hAnsi="Arial" w:cs="Arial"/>
          <w:color w:val="000000"/>
          <w:sz w:val="22"/>
          <w:szCs w:val="22"/>
        </w:rPr>
        <w:t>wn</w:t>
      </w:r>
      <w:r w:rsidRPr="00355B6D">
        <w:rPr>
          <w:rFonts w:ascii="Arial" w:hAnsi="Arial" w:cs="Arial"/>
          <w:color w:val="000000"/>
          <w:sz w:val="22"/>
          <w:szCs w:val="22"/>
        </w:rPr>
        <w:t xml:space="preserve"> I</w:t>
      </w:r>
      <w:r w:rsidR="008D5B52">
        <w:rPr>
          <w:rFonts w:ascii="Arial" w:hAnsi="Arial" w:cs="Arial"/>
          <w:color w:val="000000"/>
          <w:sz w:val="22"/>
          <w:szCs w:val="22"/>
        </w:rPr>
        <w:t>t</w:t>
      </w:r>
      <w:r w:rsidRPr="00355B6D">
        <w:rPr>
          <w:rFonts w:ascii="Arial" w:hAnsi="Arial" w:cs="Arial"/>
          <w:color w:val="000000"/>
          <w:sz w:val="22"/>
          <w:szCs w:val="22"/>
        </w:rPr>
        <w:t xml:space="preserve"> also </w:t>
      </w:r>
      <w:r>
        <w:rPr>
          <w:rFonts w:ascii="Arial" w:hAnsi="Arial" w:cs="Arial"/>
          <w:color w:val="000000"/>
          <w:sz w:val="22"/>
          <w:szCs w:val="22"/>
        </w:rPr>
        <w:t>has</w:t>
      </w:r>
      <w:r w:rsidRPr="00355B6D">
        <w:rPr>
          <w:rFonts w:ascii="Arial" w:hAnsi="Arial" w:cs="Arial"/>
          <w:color w:val="000000"/>
          <w:sz w:val="22"/>
          <w:szCs w:val="22"/>
        </w:rPr>
        <w:t xml:space="preserve"> an </w:t>
      </w:r>
      <w:hyperlink r:id="rId6" w:history="1">
        <w:r w:rsidRPr="00355B6D">
          <w:rPr>
            <w:rFonts w:ascii="Arial" w:hAnsi="Arial" w:cs="Arial"/>
            <w:color w:val="1155CC"/>
            <w:sz w:val="22"/>
            <w:szCs w:val="22"/>
            <w:u w:val="single"/>
          </w:rPr>
          <w:t>Ambassador Program</w:t>
        </w:r>
      </w:hyperlink>
      <w:r w:rsidRPr="00355B6D">
        <w:rPr>
          <w:rFonts w:ascii="Arial" w:hAnsi="Arial" w:cs="Arial"/>
          <w:color w:val="000000"/>
          <w:sz w:val="22"/>
          <w:szCs w:val="22"/>
        </w:rPr>
        <w:t xml:space="preserve"> for </w:t>
      </w:r>
      <w:r w:rsidR="008D5B52">
        <w:rPr>
          <w:rFonts w:ascii="Arial" w:hAnsi="Arial" w:cs="Arial"/>
          <w:color w:val="000000"/>
          <w:sz w:val="22"/>
          <w:szCs w:val="22"/>
        </w:rPr>
        <w:t xml:space="preserve">real estate </w:t>
      </w:r>
      <w:r w:rsidRPr="00355B6D">
        <w:rPr>
          <w:rFonts w:ascii="Arial" w:hAnsi="Arial" w:cs="Arial"/>
          <w:color w:val="000000"/>
          <w:sz w:val="22"/>
          <w:szCs w:val="22"/>
        </w:rPr>
        <w:t xml:space="preserve">professionals </w:t>
      </w:r>
      <w:r w:rsidR="008D5B52">
        <w:rPr>
          <w:rFonts w:ascii="Arial" w:hAnsi="Arial" w:cs="Arial"/>
          <w:color w:val="000000"/>
          <w:sz w:val="22"/>
          <w:szCs w:val="22"/>
        </w:rPr>
        <w:t xml:space="preserve">who are </w:t>
      </w:r>
      <w:r w:rsidRPr="00355B6D">
        <w:rPr>
          <w:rFonts w:ascii="Arial" w:hAnsi="Arial" w:cs="Arial"/>
          <w:color w:val="000000"/>
          <w:sz w:val="22"/>
          <w:szCs w:val="22"/>
        </w:rPr>
        <w:t>eager to play an active role</w:t>
      </w:r>
      <w:r>
        <w:rPr>
          <w:rFonts w:ascii="Arial" w:hAnsi="Arial" w:cs="Arial"/>
          <w:color w:val="000000"/>
          <w:sz w:val="22"/>
          <w:szCs w:val="22"/>
        </w:rPr>
        <w:t xml:space="preserve"> in</w:t>
      </w:r>
      <w:r w:rsidRPr="00355B6D">
        <w:rPr>
          <w:rFonts w:ascii="Arial" w:hAnsi="Arial" w:cs="Arial"/>
          <w:color w:val="000000"/>
          <w:sz w:val="22"/>
          <w:szCs w:val="22"/>
        </w:rPr>
        <w:t xml:space="preserve"> </w:t>
      </w:r>
      <w:r w:rsidR="008D5B52">
        <w:rPr>
          <w:rFonts w:ascii="Arial" w:hAnsi="Arial" w:cs="Arial"/>
          <w:color w:val="000000"/>
          <w:sz w:val="22"/>
          <w:szCs w:val="22"/>
        </w:rPr>
        <w:t xml:space="preserve">this mission where they commit to contributing </w:t>
      </w:r>
      <w:r w:rsidR="008D5B52">
        <w:rPr>
          <w:rFonts w:ascii="Arial" w:hAnsi="Arial" w:cs="Arial"/>
          <w:b/>
          <w:bCs/>
          <w:color w:val="000000"/>
          <w:sz w:val="22"/>
          <w:szCs w:val="22"/>
        </w:rPr>
        <w:t>a portion or a percentage o</w:t>
      </w:r>
      <w:r w:rsidRPr="00355B6D">
        <w:rPr>
          <w:rFonts w:ascii="Arial" w:hAnsi="Arial" w:cs="Arial"/>
          <w:b/>
          <w:bCs/>
          <w:color w:val="000000"/>
          <w:sz w:val="22"/>
          <w:szCs w:val="22"/>
        </w:rPr>
        <w:t>f each earned commission from their real estate closings to the O</w:t>
      </w:r>
      <w:r w:rsidR="008D5B52">
        <w:rPr>
          <w:rFonts w:ascii="Arial" w:hAnsi="Arial" w:cs="Arial"/>
          <w:b/>
          <w:bCs/>
          <w:color w:val="000000"/>
          <w:sz w:val="22"/>
          <w:szCs w:val="22"/>
        </w:rPr>
        <w:t>wn</w:t>
      </w:r>
      <w:r w:rsidRPr="00355B6D">
        <w:rPr>
          <w:rFonts w:ascii="Arial" w:hAnsi="Arial" w:cs="Arial"/>
          <w:b/>
          <w:bCs/>
          <w:color w:val="000000"/>
          <w:sz w:val="22"/>
          <w:szCs w:val="22"/>
        </w:rPr>
        <w:t xml:space="preserve"> I</w:t>
      </w:r>
      <w:r w:rsidR="008D5B52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Pr="00355B6D">
        <w:rPr>
          <w:rFonts w:ascii="Arial" w:hAnsi="Arial" w:cs="Arial"/>
          <w:b/>
          <w:bCs/>
          <w:color w:val="000000"/>
          <w:sz w:val="22"/>
          <w:szCs w:val="22"/>
        </w:rPr>
        <w:t xml:space="preserve"> down payment fund.</w:t>
      </w:r>
      <w:r w:rsidRPr="00355B6D">
        <w:rPr>
          <w:rFonts w:ascii="Arial" w:hAnsi="Arial" w:cs="Arial"/>
          <w:color w:val="000000"/>
          <w:sz w:val="22"/>
          <w:szCs w:val="22"/>
        </w:rPr>
        <w:t> </w:t>
      </w:r>
      <w:r w:rsidR="008D5B52" w:rsidRPr="008D5B52">
        <w:rPr>
          <w:rFonts w:ascii="Arial" w:hAnsi="Arial" w:cs="Arial"/>
          <w:color w:val="000000"/>
          <w:sz w:val="22"/>
          <w:szCs w:val="22"/>
        </w:rPr>
        <w:t>Some agents contribute 1% of their net commission (that’s $120 based on 3% of a $400,000 sale) or $50 per sale, while others contribute monthly.</w:t>
      </w:r>
    </w:p>
    <w:p w14:paraId="63B0D54A" w14:textId="77777777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F6035AE" w14:textId="289E121D" w:rsidR="00012244" w:rsidRPr="00012244" w:rsidRDefault="00012244" w:rsidP="00012244">
      <w:pPr>
        <w:rPr>
          <w:color w:val="000000"/>
        </w:rPr>
      </w:pPr>
      <w:bookmarkStart w:id="0" w:name="_GoBack"/>
      <w:r w:rsidRPr="00012244">
        <w:rPr>
          <w:rFonts w:ascii="Arial" w:hAnsi="Arial" w:cs="Arial"/>
          <w:color w:val="000000"/>
        </w:rPr>
        <w:t xml:space="preserve">Grants from this fund </w:t>
      </w:r>
      <w:r>
        <w:rPr>
          <w:rFonts w:ascii="Arial" w:hAnsi="Arial" w:cs="Arial"/>
          <w:color w:val="000000"/>
        </w:rPr>
        <w:t>provide $17,000</w:t>
      </w:r>
      <w:r w:rsidRPr="00012244">
        <w:rPr>
          <w:rFonts w:ascii="Arial" w:hAnsi="Arial" w:cs="Arial"/>
          <w:color w:val="000000"/>
        </w:rPr>
        <w:t> for families to use toward the purchase of their first home with no required repayment and no additional contingencies on their offer. There are dozens of </w:t>
      </w:r>
      <w:hyperlink r:id="rId7" w:tgtFrame="_blank" w:history="1">
        <w:r w:rsidRPr="00012244">
          <w:rPr>
            <w:rStyle w:val="Hyperlink"/>
            <w:rFonts w:ascii="Arial" w:hAnsi="Arial" w:cs="Arial"/>
          </w:rPr>
          <w:t>Ambassadors</w:t>
        </w:r>
      </w:hyperlink>
      <w:r w:rsidRPr="00012244">
        <w:rPr>
          <w:rFonts w:ascii="Arial" w:hAnsi="Arial" w:cs="Arial"/>
          <w:color w:val="000000"/>
        </w:rPr>
        <w:t> providing regular contributions from their closings, and Own It has raised over</w:t>
      </w:r>
      <w:r>
        <w:rPr>
          <w:rFonts w:ascii="Arial" w:hAnsi="Arial" w:cs="Arial"/>
          <w:color w:val="000000"/>
        </w:rPr>
        <w:t xml:space="preserve"> </w:t>
      </w:r>
      <w:r w:rsidRPr="00012244">
        <w:rPr>
          <w:rFonts w:ascii="Arial" w:hAnsi="Arial" w:cs="Arial"/>
          <w:color w:val="000000"/>
        </w:rPr>
        <w:t>from the community. </w:t>
      </w:r>
    </w:p>
    <w:p w14:paraId="38F8388A" w14:textId="77777777" w:rsidR="00012244" w:rsidRPr="00012244" w:rsidRDefault="00012244" w:rsidP="00012244">
      <w:pPr>
        <w:rPr>
          <w:color w:val="000000"/>
        </w:rPr>
      </w:pPr>
      <w:r w:rsidRPr="00012244">
        <w:rPr>
          <w:rFonts w:ascii="Arial" w:hAnsi="Arial" w:cs="Arial"/>
          <w:color w:val="000000"/>
        </w:rPr>
        <w:t> </w:t>
      </w:r>
    </w:p>
    <w:p w14:paraId="63E8FE09" w14:textId="42D27180" w:rsidR="00E7775D" w:rsidRDefault="00012244" w:rsidP="00355B6D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01224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As of October 2023, fourteen families have been awarded down payment grants and ten families have closed on new homes!</w:t>
      </w:r>
    </w:p>
    <w:bookmarkEnd w:id="0"/>
    <w:p w14:paraId="1E592467" w14:textId="77777777" w:rsidR="00012244" w:rsidRDefault="00012244" w:rsidP="00355B6D">
      <w:pP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0CCF1FCE" w14:textId="09E7845E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Thank you for taking a moment to learn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about this 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exciting local program that started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in 2021. </w:t>
      </w:r>
      <w:r w:rsidR="00E7775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I hope you will 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consider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making 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 </w:t>
      </w:r>
      <w:hyperlink r:id="rId8" w:history="1">
        <w:r w:rsidRPr="00355B6D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donation</w:t>
        </w:r>
      </w:hyperlink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to the O</w:t>
      </w:r>
      <w:r w:rsidR="00E7775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wn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="00E7775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It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down payment fund from the commission o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n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this upcoming sale. </w:t>
      </w:r>
    </w:p>
    <w:p w14:paraId="0103D5D7" w14:textId="77777777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B2F4ED5" w14:textId="7CD1E65B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Let me know if you have any questions, or if you have any colleagues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who might also be interested in learning about 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this initiative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</w:t>
      </w:r>
    </w:p>
    <w:p w14:paraId="30EFFDEC" w14:textId="77777777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1ED2316" w14:textId="6695E6D1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Sincerely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,</w:t>
      </w: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14:paraId="0167C4BF" w14:textId="77777777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4F382A3" w14:textId="1D3B3216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_________________________</w:t>
      </w:r>
    </w:p>
    <w:p w14:paraId="0CE74C44" w14:textId="78C3EED1" w:rsidR="00355B6D" w:rsidRPr="00355B6D" w:rsidRDefault="00355B6D" w:rsidP="00355B6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55B6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OWN IT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volunteer or supporter</w:t>
      </w:r>
    </w:p>
    <w:p w14:paraId="20657962" w14:textId="77777777" w:rsidR="00355B6D" w:rsidRPr="00355B6D" w:rsidRDefault="00355B6D" w:rsidP="00355B6D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FEE5A1E" w14:textId="77777777" w:rsidR="00355B6D" w:rsidRPr="00355B6D" w:rsidRDefault="00355B6D" w:rsidP="00355B6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A1DEC60" w14:textId="77777777" w:rsidR="00355B6D" w:rsidRDefault="00355B6D"/>
    <w:sectPr w:rsidR="00355B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6D"/>
    <w:rsid w:val="00012244"/>
    <w:rsid w:val="0009194D"/>
    <w:rsid w:val="00160067"/>
    <w:rsid w:val="00355B6D"/>
    <w:rsid w:val="0048398A"/>
    <w:rsid w:val="00621816"/>
    <w:rsid w:val="008D5B52"/>
    <w:rsid w:val="00900CE8"/>
    <w:rsid w:val="00956718"/>
    <w:rsid w:val="00A12DEE"/>
    <w:rsid w:val="00B57B16"/>
    <w:rsid w:val="00BD6A10"/>
    <w:rsid w:val="00E7775D"/>
    <w:rsid w:val="00E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7035"/>
  <w15:chartTrackingRefBased/>
  <w15:docId w15:val="{74C899DC-E3D0-5041-BE42-C929A0F7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B6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55B6D"/>
    <w:rPr>
      <w:color w:val="0000FF"/>
      <w:u w:val="single"/>
    </w:rPr>
  </w:style>
  <w:style w:type="paragraph" w:styleId="Revision">
    <w:name w:val="Revision"/>
    <w:hidden/>
    <w:uiPriority w:val="99"/>
    <w:semiHidden/>
    <w:rsid w:val="00160067"/>
  </w:style>
  <w:style w:type="character" w:styleId="CommentReference">
    <w:name w:val="annotation reference"/>
    <w:basedOn w:val="DefaultParagraphFont"/>
    <w:uiPriority w:val="99"/>
    <w:semiHidden/>
    <w:unhideWhenUsed/>
    <w:rsid w:val="00160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nitbbw.com/don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nitbbw.com/ambassado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wnitbbw.com/ambassador-program/" TargetMode="External"/><Relationship Id="rId5" Type="http://schemas.openxmlformats.org/officeDocument/2006/relationships/hyperlink" Target="https://ownitbbw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8453B0-A007-4F47-ABF6-6F8BF69B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Mills</dc:creator>
  <cp:keywords/>
  <dc:description/>
  <cp:lastModifiedBy>Dorie</cp:lastModifiedBy>
  <cp:revision>2</cp:revision>
  <cp:lastPrinted>2023-07-12T19:40:00Z</cp:lastPrinted>
  <dcterms:created xsi:type="dcterms:W3CDTF">2023-10-17T14:23:00Z</dcterms:created>
  <dcterms:modified xsi:type="dcterms:W3CDTF">2023-10-17T14:23:00Z</dcterms:modified>
</cp:coreProperties>
</file>